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360" w:lineRule="auto"/>
        <w:jc w:val="center"/>
        <w:textAlignment w:val="baseline"/>
        <w:rPr>
          <w:rFonts w:hint="eastAsia" w:ascii="宋体" w:hAnsi="宋体"/>
          <w:b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宋体" w:hAnsi="宋体"/>
          <w:b/>
          <w:i w:val="0"/>
          <w:caps w:val="0"/>
          <w:spacing w:val="0"/>
          <w:w w:val="100"/>
          <w:sz w:val="32"/>
          <w:szCs w:val="32"/>
        </w:rPr>
        <w:t>视 力 筛 查 仪</w:t>
      </w:r>
    </w:p>
    <w:p>
      <w:pPr>
        <w:snapToGrid/>
        <w:spacing w:before="0" w:beforeAutospacing="0" w:after="0" w:afterAutospacing="0" w:line="400" w:lineRule="exact"/>
        <w:jc w:val="both"/>
        <w:textAlignment w:val="baseline"/>
        <w:rPr>
          <w:rFonts w:hint="eastAsia" w:ascii="宋体" w:hAnsi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</w:pPr>
    </w:p>
    <w:p>
      <w:pPr>
        <w:snapToGrid/>
        <w:spacing w:before="0" w:beforeAutospacing="0" w:after="0" w:afterAutospacing="0" w:line="400" w:lineRule="exact"/>
        <w:jc w:val="both"/>
        <w:textAlignment w:val="baseline"/>
        <w:rPr>
          <w:rFonts w:hint="eastAsia" w:ascii="宋体" w:hAnsi="宋体" w:eastAsia="宋体"/>
          <w:b w:val="0"/>
          <w:i w:val="0"/>
          <w:caps w:val="0"/>
          <w:spacing w:val="0"/>
          <w:w w:val="100"/>
          <w:sz w:val="24"/>
          <w:szCs w:val="24"/>
          <w:lang w:eastAsia="zh-CN"/>
        </w:rPr>
      </w:pPr>
      <w:r>
        <w:rPr>
          <w:rFonts w:hint="eastAsia" w:ascii="宋体" w:hAnsi="宋体"/>
          <w:b w:val="0"/>
          <w:i w:val="0"/>
          <w:caps w:val="0"/>
          <w:spacing w:val="0"/>
          <w:w w:val="100"/>
          <w:sz w:val="24"/>
          <w:szCs w:val="24"/>
          <w:lang w:val="en-US" w:eastAsia="zh-CN"/>
        </w:rPr>
        <w:t>院内询价</w:t>
      </w:r>
      <w:r>
        <w:rPr>
          <w:rFonts w:hint="eastAsia" w:ascii="宋体" w:hAnsi="宋体"/>
          <w:b w:val="0"/>
          <w:i w:val="0"/>
          <w:caps w:val="0"/>
          <w:spacing w:val="0"/>
          <w:w w:val="100"/>
          <w:sz w:val="24"/>
          <w:szCs w:val="24"/>
        </w:rPr>
        <w:t>技术参数</w:t>
      </w:r>
      <w:r>
        <w:rPr>
          <w:rFonts w:hint="eastAsia" w:ascii="宋体" w:hAnsi="宋体"/>
          <w:b w:val="0"/>
          <w:i w:val="0"/>
          <w:caps w:val="0"/>
          <w:spacing w:val="0"/>
          <w:w w:val="100"/>
          <w:sz w:val="24"/>
          <w:szCs w:val="24"/>
          <w:lang w:eastAsia="zh-CN"/>
        </w:rPr>
        <w:t>：</w:t>
      </w:r>
    </w:p>
    <w:p>
      <w:pPr>
        <w:rPr>
          <w:rFonts w:hint="eastAsia" w:ascii="宋体" w:hAnsi="宋体"/>
          <w:b/>
          <w:i w:val="0"/>
          <w:caps w:val="0"/>
          <w:spacing w:val="0"/>
          <w:w w:val="100"/>
          <w:sz w:val="24"/>
          <w:szCs w:val="24"/>
        </w:rPr>
      </w:pPr>
    </w:p>
    <w:p>
      <w:pPr>
        <w:rPr>
          <w:rFonts w:hint="eastAsia" w:ascii="宋体" w:hAnsi="宋体"/>
          <w:b w:val="0"/>
          <w:bCs/>
          <w:i w:val="0"/>
          <w:caps w:val="0"/>
          <w:spacing w:val="0"/>
          <w:w w:val="100"/>
          <w:sz w:val="24"/>
          <w:szCs w:val="24"/>
        </w:rPr>
      </w:pPr>
      <w:r>
        <w:rPr>
          <w:rFonts w:hint="eastAsia" w:ascii="宋体" w:hAnsi="宋体"/>
          <w:b w:val="0"/>
          <w:bCs/>
          <w:i w:val="0"/>
          <w:caps w:val="0"/>
          <w:spacing w:val="0"/>
          <w:w w:val="100"/>
          <w:sz w:val="24"/>
          <w:szCs w:val="24"/>
          <w:lang w:val="en-US" w:eastAsia="zh-CN"/>
        </w:rPr>
        <w:t>1、</w:t>
      </w:r>
      <w:r>
        <w:rPr>
          <w:rFonts w:hint="eastAsia" w:ascii="宋体" w:hAnsi="宋体"/>
          <w:b w:val="0"/>
          <w:bCs/>
          <w:i w:val="0"/>
          <w:caps w:val="0"/>
          <w:spacing w:val="0"/>
          <w:w w:val="100"/>
          <w:sz w:val="24"/>
          <w:szCs w:val="24"/>
        </w:rPr>
        <w:t>适用范围</w:t>
      </w:r>
      <w:r>
        <w:rPr>
          <w:rFonts w:hint="eastAsia" w:ascii="宋体" w:hAnsi="宋体"/>
          <w:b w:val="0"/>
          <w:bCs/>
          <w:i w:val="0"/>
          <w:caps w:val="0"/>
          <w:spacing w:val="0"/>
          <w:w w:val="100"/>
          <w:sz w:val="24"/>
          <w:szCs w:val="24"/>
          <w:lang w:eastAsia="zh-CN"/>
        </w:rPr>
        <w:t>：</w:t>
      </w:r>
      <w:r>
        <w:rPr>
          <w:rFonts w:hint="eastAsia" w:ascii="宋体" w:hAnsi="宋体"/>
          <w:b w:val="0"/>
          <w:bCs/>
          <w:i w:val="0"/>
          <w:caps w:val="0"/>
          <w:spacing w:val="0"/>
          <w:w w:val="100"/>
          <w:sz w:val="24"/>
          <w:szCs w:val="24"/>
        </w:rPr>
        <w:t>从小儿到成人全年龄段，自动检测出屈光度问题（包括近视、远视、散光和不等视），可检查任何瞳孔大小的眼睛</w:t>
      </w:r>
    </w:p>
    <w:p>
      <w:pPr>
        <w:snapToGrid/>
        <w:spacing w:before="0" w:beforeAutospacing="0" w:after="0" w:afterAutospacing="0" w:line="276" w:lineRule="auto"/>
        <w:jc w:val="both"/>
        <w:textAlignment w:val="baseline"/>
        <w:rPr>
          <w:rFonts w:hint="eastAsia" w:ascii="宋体" w:hAnsi="宋体"/>
          <w:b w:val="0"/>
          <w:bCs/>
          <w:i w:val="0"/>
          <w:caps w:val="0"/>
          <w:spacing w:val="0"/>
          <w:w w:val="100"/>
          <w:sz w:val="24"/>
          <w:szCs w:val="24"/>
        </w:rPr>
      </w:pPr>
      <w:r>
        <w:rPr>
          <w:rFonts w:hint="eastAsia" w:ascii="宋体" w:hAnsi="宋体"/>
          <w:b w:val="0"/>
          <w:bCs/>
          <w:i w:val="0"/>
          <w:caps w:val="0"/>
          <w:spacing w:val="0"/>
          <w:w w:val="100"/>
          <w:sz w:val="24"/>
          <w:szCs w:val="24"/>
          <w:lang w:val="en-US" w:eastAsia="zh-CN"/>
        </w:rPr>
        <w:t>2、</w:t>
      </w:r>
      <w:r>
        <w:rPr>
          <w:rFonts w:hint="eastAsia" w:ascii="宋体" w:hAnsi="宋体"/>
          <w:b w:val="0"/>
          <w:bCs/>
          <w:i w:val="0"/>
          <w:caps w:val="0"/>
          <w:spacing w:val="0"/>
          <w:w w:val="100"/>
          <w:sz w:val="24"/>
          <w:szCs w:val="24"/>
        </w:rPr>
        <w:t>测量范围</w:t>
      </w:r>
      <w:r>
        <w:rPr>
          <w:rFonts w:hint="eastAsia" w:ascii="宋体" w:hAnsi="宋体"/>
          <w:b w:val="0"/>
          <w:bCs/>
          <w:i w:val="0"/>
          <w:caps w:val="0"/>
          <w:spacing w:val="0"/>
          <w:w w:val="100"/>
          <w:sz w:val="24"/>
          <w:szCs w:val="24"/>
          <w:lang w:eastAsia="zh-CN"/>
        </w:rPr>
        <w:t>：</w:t>
      </w:r>
      <w:r>
        <w:rPr>
          <w:rFonts w:hint="eastAsia" w:ascii="宋体" w:hAnsi="宋体"/>
          <w:b w:val="0"/>
          <w:bCs/>
          <w:i w:val="0"/>
          <w:caps w:val="0"/>
          <w:spacing w:val="0"/>
          <w:w w:val="100"/>
          <w:sz w:val="24"/>
          <w:szCs w:val="24"/>
        </w:rPr>
        <w:t>球镜度：+8.0D ～ -6.0D</w:t>
      </w:r>
    </w:p>
    <w:p>
      <w:pPr>
        <w:snapToGrid/>
        <w:spacing w:before="0" w:beforeAutospacing="0" w:after="0" w:afterAutospacing="0" w:line="276" w:lineRule="auto"/>
        <w:jc w:val="both"/>
        <w:textAlignment w:val="baseline"/>
        <w:rPr>
          <w:rFonts w:hint="eastAsia" w:ascii="宋体" w:hAnsi="宋体"/>
          <w:b w:val="0"/>
          <w:bCs/>
          <w:i w:val="0"/>
          <w:caps w:val="0"/>
          <w:spacing w:val="0"/>
          <w:w w:val="100"/>
          <w:sz w:val="24"/>
          <w:szCs w:val="24"/>
        </w:rPr>
      </w:pPr>
      <w:r>
        <w:rPr>
          <w:rFonts w:hint="eastAsia" w:ascii="宋体" w:hAnsi="宋体"/>
          <w:b w:val="0"/>
          <w:bCs/>
          <w:i w:val="0"/>
          <w:caps w:val="0"/>
          <w:spacing w:val="0"/>
          <w:w w:val="100"/>
          <w:sz w:val="24"/>
          <w:szCs w:val="24"/>
          <w:lang w:val="en-US" w:eastAsia="zh-CN"/>
        </w:rPr>
        <w:t>3、</w:t>
      </w:r>
      <w:r>
        <w:rPr>
          <w:rFonts w:hint="eastAsia" w:ascii="宋体" w:hAnsi="宋体"/>
          <w:b w:val="0"/>
          <w:bCs/>
          <w:i w:val="0"/>
          <w:caps w:val="0"/>
          <w:spacing w:val="0"/>
          <w:w w:val="100"/>
          <w:sz w:val="24"/>
          <w:szCs w:val="24"/>
        </w:rPr>
        <w:t>柱镜度：+3.0 ～ -3.0D</w:t>
      </w:r>
      <w:r>
        <w:rPr>
          <w:rFonts w:hint="eastAsia" w:ascii="宋体" w:hAnsi="宋体"/>
          <w:b w:val="0"/>
          <w:bCs/>
          <w:i w:val="0"/>
          <w:caps w:val="0"/>
          <w:spacing w:val="0"/>
          <w:w w:val="100"/>
          <w:sz w:val="24"/>
          <w:szCs w:val="24"/>
          <w:lang w:eastAsia="zh-CN"/>
        </w:rPr>
        <w:t>；</w:t>
      </w:r>
      <w:r>
        <w:rPr>
          <w:rFonts w:hint="eastAsia" w:ascii="宋体" w:hAnsi="宋体"/>
          <w:b w:val="0"/>
          <w:bCs/>
          <w:i w:val="0"/>
          <w:caps w:val="0"/>
          <w:spacing w:val="0"/>
          <w:w w:val="100"/>
          <w:sz w:val="24"/>
          <w:szCs w:val="24"/>
        </w:rPr>
        <w:t>散光轴：1° ～ 180°</w:t>
      </w:r>
    </w:p>
    <w:p>
      <w:pPr>
        <w:rPr>
          <w:rFonts w:hint="eastAsia" w:ascii="宋体" w:hAnsi="宋体"/>
          <w:b w:val="0"/>
          <w:bCs/>
          <w:i w:val="0"/>
          <w:caps w:val="0"/>
          <w:color w:val="000000"/>
          <w:spacing w:val="0"/>
          <w:w w:val="100"/>
          <w:sz w:val="24"/>
          <w:szCs w:val="24"/>
        </w:rPr>
      </w:pPr>
      <w:r>
        <w:rPr>
          <w:rFonts w:hint="eastAsia" w:ascii="宋体" w:hAnsi="宋体"/>
          <w:b w:val="0"/>
          <w:bCs/>
          <w:i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4、</w:t>
      </w:r>
      <w:r>
        <w:rPr>
          <w:rFonts w:hint="eastAsia" w:ascii="宋体" w:hAnsi="宋体"/>
          <w:b w:val="0"/>
          <w:bCs/>
          <w:i w:val="0"/>
          <w:caps w:val="0"/>
          <w:color w:val="000000"/>
          <w:spacing w:val="0"/>
          <w:w w:val="100"/>
          <w:sz w:val="24"/>
          <w:szCs w:val="24"/>
        </w:rPr>
        <w:t>屈光度间隔宽</w:t>
      </w:r>
      <w:r>
        <w:rPr>
          <w:rFonts w:hint="eastAsia" w:ascii="宋体" w:hAnsi="宋体"/>
          <w:b w:val="0"/>
          <w:bCs/>
          <w:i w:val="0"/>
          <w:caps w:val="0"/>
          <w:spacing w:val="0"/>
          <w:w w:val="100"/>
          <w:sz w:val="24"/>
          <w:szCs w:val="24"/>
          <w:lang w:eastAsia="zh-CN"/>
        </w:rPr>
        <w:t>：</w:t>
      </w:r>
      <w:r>
        <w:rPr>
          <w:rFonts w:hint="eastAsia" w:ascii="宋体" w:hAnsi="宋体"/>
          <w:b w:val="0"/>
          <w:bCs/>
          <w:i w:val="0"/>
          <w:caps w:val="0"/>
          <w:color w:val="000000"/>
          <w:spacing w:val="0"/>
          <w:w w:val="100"/>
          <w:sz w:val="24"/>
          <w:szCs w:val="24"/>
        </w:rPr>
        <w:t>0.25D（</w:t>
      </w:r>
      <w:r>
        <w:rPr>
          <w:rFonts w:hint="eastAsia" w:ascii="宋体" w:hAnsi="宋体"/>
          <w:b w:val="0"/>
          <w:bCs/>
          <w:i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 xml:space="preserve">可调节为 </w:t>
      </w:r>
      <w:r>
        <w:rPr>
          <w:rFonts w:hint="eastAsia" w:ascii="宋体" w:hAnsi="宋体"/>
          <w:b w:val="0"/>
          <w:bCs/>
          <w:i w:val="0"/>
          <w:caps w:val="0"/>
          <w:color w:val="000000"/>
          <w:spacing w:val="0"/>
          <w:w w:val="100"/>
          <w:sz w:val="24"/>
          <w:szCs w:val="24"/>
        </w:rPr>
        <w:t>0.1D）</w:t>
      </w:r>
    </w:p>
    <w:p>
      <w:pPr>
        <w:rPr>
          <w:rFonts w:hint="eastAsia" w:ascii="宋体" w:hAnsi="宋体"/>
          <w:b w:val="0"/>
          <w:bCs/>
          <w:i w:val="0"/>
          <w:caps w:val="0"/>
          <w:spacing w:val="0"/>
          <w:w w:val="100"/>
          <w:sz w:val="24"/>
          <w:szCs w:val="24"/>
        </w:rPr>
      </w:pPr>
      <w:r>
        <w:rPr>
          <w:rFonts w:hint="eastAsia" w:ascii="宋体" w:hAnsi="宋体"/>
          <w:b w:val="0"/>
          <w:bCs/>
          <w:i w:val="0"/>
          <w:caps w:val="0"/>
          <w:spacing w:val="0"/>
          <w:w w:val="100"/>
          <w:sz w:val="24"/>
          <w:szCs w:val="24"/>
          <w:lang w:val="en-US" w:eastAsia="zh-CN"/>
        </w:rPr>
        <w:t>5、</w:t>
      </w:r>
      <w:r>
        <w:rPr>
          <w:rFonts w:hint="eastAsia" w:ascii="宋体" w:hAnsi="宋体"/>
          <w:b w:val="0"/>
          <w:bCs/>
          <w:i w:val="0"/>
          <w:caps w:val="0"/>
          <w:spacing w:val="0"/>
          <w:w w:val="100"/>
          <w:sz w:val="24"/>
          <w:szCs w:val="24"/>
        </w:rPr>
        <w:t>检测距离检控</w:t>
      </w:r>
      <w:r>
        <w:rPr>
          <w:rFonts w:hint="eastAsia" w:ascii="宋体" w:hAnsi="宋体"/>
          <w:b w:val="0"/>
          <w:bCs/>
          <w:i w:val="0"/>
          <w:caps w:val="0"/>
          <w:spacing w:val="0"/>
          <w:w w:val="100"/>
          <w:sz w:val="24"/>
          <w:szCs w:val="24"/>
          <w:lang w:eastAsia="zh-CN"/>
        </w:rPr>
        <w:t>：</w:t>
      </w:r>
      <w:r>
        <w:rPr>
          <w:rFonts w:hint="eastAsia" w:ascii="宋体" w:hAnsi="宋体"/>
          <w:b w:val="0"/>
          <w:bCs/>
          <w:i w:val="0"/>
          <w:caps w:val="0"/>
          <w:color w:val="000000"/>
          <w:spacing w:val="0"/>
          <w:w w:val="100"/>
          <w:sz w:val="24"/>
          <w:szCs w:val="24"/>
        </w:rPr>
        <w:t>超声波自</w:t>
      </w:r>
      <w:r>
        <w:rPr>
          <w:rFonts w:hint="eastAsia" w:ascii="宋体" w:hAnsi="宋体"/>
          <w:b w:val="0"/>
          <w:bCs/>
          <w:i w:val="0"/>
          <w:caps w:val="0"/>
          <w:spacing w:val="0"/>
          <w:w w:val="100"/>
          <w:sz w:val="24"/>
          <w:szCs w:val="24"/>
        </w:rPr>
        <w:t>动检控，通过声音频率以及注视靶的颜色来提示，操作时可在屏幕上显示当前操作距离</w:t>
      </w:r>
    </w:p>
    <w:p>
      <w:pPr>
        <w:rPr>
          <w:rFonts w:hint="eastAsia" w:ascii="宋体" w:hAnsi="宋体"/>
          <w:b w:val="0"/>
          <w:bCs/>
          <w:i w:val="0"/>
          <w:caps w:val="0"/>
          <w:spacing w:val="0"/>
          <w:w w:val="100"/>
          <w:sz w:val="24"/>
          <w:szCs w:val="24"/>
        </w:rPr>
      </w:pPr>
      <w:r>
        <w:rPr>
          <w:rFonts w:hint="eastAsia" w:ascii="宋体" w:hAnsi="宋体"/>
          <w:b w:val="0"/>
          <w:bCs/>
          <w:i w:val="0"/>
          <w:caps w:val="0"/>
          <w:spacing w:val="0"/>
          <w:w w:val="100"/>
          <w:sz w:val="24"/>
          <w:szCs w:val="24"/>
          <w:lang w:val="en-US" w:eastAsia="zh-CN"/>
        </w:rPr>
        <w:t>6、</w:t>
      </w:r>
      <w:r>
        <w:rPr>
          <w:rFonts w:hint="eastAsia" w:ascii="宋体" w:hAnsi="宋体"/>
          <w:b w:val="0"/>
          <w:bCs/>
          <w:i w:val="0"/>
          <w:caps w:val="0"/>
          <w:spacing w:val="0"/>
          <w:w w:val="100"/>
          <w:sz w:val="24"/>
          <w:szCs w:val="24"/>
        </w:rPr>
        <w:t>目镜</w:t>
      </w:r>
      <w:r>
        <w:rPr>
          <w:rFonts w:hint="eastAsia" w:ascii="宋体" w:hAnsi="宋体"/>
          <w:b w:val="0"/>
          <w:bCs/>
          <w:i w:val="0"/>
          <w:caps w:val="0"/>
          <w:spacing w:val="0"/>
          <w:w w:val="100"/>
          <w:sz w:val="24"/>
          <w:szCs w:val="24"/>
          <w:lang w:eastAsia="zh-CN"/>
        </w:rPr>
        <w:t>：</w:t>
      </w:r>
      <w:r>
        <w:rPr>
          <w:rFonts w:hint="eastAsia" w:ascii="宋体" w:hAnsi="宋体"/>
          <w:b w:val="0"/>
          <w:bCs/>
          <w:i w:val="0"/>
          <w:caps w:val="0"/>
          <w:spacing w:val="0"/>
          <w:w w:val="100"/>
          <w:sz w:val="24"/>
          <w:szCs w:val="24"/>
        </w:rPr>
        <w:t>发光十字靶便于瞄准，</w:t>
      </w:r>
      <w:bookmarkStart w:id="0" w:name="_GoBack"/>
      <w:bookmarkEnd w:id="0"/>
      <w:r>
        <w:rPr>
          <w:rFonts w:hint="eastAsia" w:ascii="宋体" w:hAnsi="宋体"/>
          <w:b w:val="0"/>
          <w:bCs/>
          <w:i w:val="0"/>
          <w:caps w:val="0"/>
          <w:spacing w:val="0"/>
          <w:w w:val="100"/>
          <w:sz w:val="24"/>
          <w:szCs w:val="24"/>
        </w:rPr>
        <w:t>十字靶可根据距离远近变换颜色以便于操作者调整距离</w:t>
      </w:r>
    </w:p>
    <w:p>
      <w:pPr>
        <w:rPr>
          <w:rFonts w:hint="eastAsia" w:ascii="宋体" w:hAnsi="宋体"/>
          <w:b w:val="0"/>
          <w:bCs/>
          <w:i w:val="0"/>
          <w:caps w:val="0"/>
          <w:spacing w:val="0"/>
          <w:w w:val="100"/>
          <w:sz w:val="24"/>
          <w:szCs w:val="24"/>
        </w:rPr>
      </w:pPr>
      <w:r>
        <w:rPr>
          <w:rFonts w:hint="eastAsia" w:ascii="宋体" w:hAnsi="宋体"/>
          <w:b w:val="0"/>
          <w:bCs/>
          <w:i w:val="0"/>
          <w:caps w:val="0"/>
          <w:spacing w:val="0"/>
          <w:w w:val="100"/>
          <w:sz w:val="24"/>
          <w:szCs w:val="24"/>
          <w:lang w:val="en-US" w:eastAsia="zh-CN"/>
        </w:rPr>
        <w:t>7、</w:t>
      </w:r>
      <w:r>
        <w:rPr>
          <w:rFonts w:hint="eastAsia" w:ascii="宋体" w:hAnsi="宋体"/>
          <w:b w:val="0"/>
          <w:bCs/>
          <w:i w:val="0"/>
          <w:caps w:val="0"/>
          <w:spacing w:val="0"/>
          <w:w w:val="100"/>
          <w:sz w:val="24"/>
          <w:szCs w:val="24"/>
        </w:rPr>
        <w:t>测量模式</w:t>
      </w:r>
      <w:r>
        <w:rPr>
          <w:rFonts w:hint="eastAsia" w:ascii="宋体" w:hAnsi="宋体"/>
          <w:b w:val="0"/>
          <w:bCs/>
          <w:i w:val="0"/>
          <w:caps w:val="0"/>
          <w:spacing w:val="0"/>
          <w:w w:val="100"/>
          <w:sz w:val="24"/>
          <w:szCs w:val="24"/>
          <w:lang w:eastAsia="zh-CN"/>
        </w:rPr>
        <w:t>：</w:t>
      </w:r>
      <w:r>
        <w:rPr>
          <w:rFonts w:hint="eastAsia" w:ascii="宋体" w:hAnsi="宋体"/>
          <w:b w:val="0"/>
          <w:bCs/>
          <w:i w:val="0"/>
          <w:caps w:val="0"/>
          <w:spacing w:val="0"/>
          <w:w w:val="100"/>
          <w:sz w:val="24"/>
          <w:szCs w:val="24"/>
        </w:rPr>
        <w:t>婴幼儿、成人等</w:t>
      </w:r>
    </w:p>
    <w:p>
      <w:pPr>
        <w:rPr>
          <w:rFonts w:hint="eastAsia" w:ascii="宋体" w:hAnsi="宋体"/>
          <w:b w:val="0"/>
          <w:bCs/>
          <w:i w:val="0"/>
          <w:caps w:val="0"/>
          <w:spacing w:val="0"/>
          <w:w w:val="100"/>
          <w:sz w:val="24"/>
          <w:szCs w:val="24"/>
        </w:rPr>
      </w:pPr>
      <w:r>
        <w:rPr>
          <w:rFonts w:hint="eastAsia" w:ascii="宋体" w:hAnsi="宋体"/>
          <w:b w:val="0"/>
          <w:bCs/>
          <w:i w:val="0"/>
          <w:caps w:val="0"/>
          <w:spacing w:val="0"/>
          <w:w w:val="100"/>
          <w:sz w:val="24"/>
          <w:szCs w:val="24"/>
          <w:lang w:val="en-US" w:eastAsia="zh-CN"/>
        </w:rPr>
        <w:t>8、</w:t>
      </w:r>
      <w:r>
        <w:rPr>
          <w:rFonts w:hint="eastAsia" w:ascii="宋体" w:hAnsi="宋体"/>
          <w:b w:val="0"/>
          <w:bCs/>
          <w:i w:val="0"/>
          <w:caps w:val="0"/>
          <w:spacing w:val="0"/>
          <w:w w:val="100"/>
          <w:sz w:val="24"/>
          <w:szCs w:val="24"/>
        </w:rPr>
        <w:t>引导注视</w:t>
      </w:r>
      <w:r>
        <w:rPr>
          <w:rFonts w:hint="eastAsia" w:ascii="宋体" w:hAnsi="宋体"/>
          <w:b w:val="0"/>
          <w:bCs/>
          <w:i w:val="0"/>
          <w:caps w:val="0"/>
          <w:spacing w:val="0"/>
          <w:w w:val="100"/>
          <w:sz w:val="24"/>
          <w:szCs w:val="24"/>
          <w:lang w:eastAsia="zh-CN"/>
        </w:rPr>
        <w:t>：</w:t>
      </w:r>
      <w:r>
        <w:rPr>
          <w:rFonts w:hint="eastAsia" w:ascii="宋体" w:hAnsi="宋体"/>
          <w:b w:val="0"/>
          <w:bCs/>
          <w:i w:val="0"/>
          <w:caps w:val="0"/>
          <w:spacing w:val="0"/>
          <w:w w:val="100"/>
          <w:sz w:val="24"/>
          <w:szCs w:val="24"/>
        </w:rPr>
        <w:t>通过多种颜色交替的灯光闪烁引导受测者注视</w:t>
      </w:r>
    </w:p>
    <w:p>
      <w:pPr>
        <w:rPr>
          <w:rFonts w:hint="eastAsia" w:ascii="宋体" w:hAnsi="宋体"/>
          <w:b w:val="0"/>
          <w:bCs/>
          <w:i w:val="0"/>
          <w:caps w:val="0"/>
          <w:spacing w:val="0"/>
          <w:w w:val="100"/>
          <w:sz w:val="24"/>
          <w:szCs w:val="24"/>
        </w:rPr>
      </w:pPr>
      <w:r>
        <w:rPr>
          <w:rFonts w:hint="eastAsia" w:ascii="宋体" w:hAnsi="宋体"/>
          <w:b w:val="0"/>
          <w:bCs/>
          <w:i w:val="0"/>
          <w:caps w:val="0"/>
          <w:spacing w:val="0"/>
          <w:w w:val="100"/>
          <w:sz w:val="24"/>
          <w:szCs w:val="24"/>
          <w:lang w:val="en-US" w:eastAsia="zh-CN"/>
        </w:rPr>
        <w:t>9、</w:t>
      </w:r>
      <w:r>
        <w:rPr>
          <w:rFonts w:hint="eastAsia" w:ascii="宋体" w:hAnsi="宋体"/>
          <w:b w:val="0"/>
          <w:bCs/>
          <w:i w:val="0"/>
          <w:caps w:val="0"/>
          <w:spacing w:val="0"/>
          <w:w w:val="100"/>
          <w:sz w:val="24"/>
          <w:szCs w:val="24"/>
        </w:rPr>
        <w:t>全中文操作界面</w:t>
      </w:r>
      <w:r>
        <w:rPr>
          <w:rFonts w:hint="eastAsia" w:ascii="宋体" w:hAnsi="宋体"/>
          <w:b w:val="0"/>
          <w:bCs/>
          <w:i w:val="0"/>
          <w:caps w:val="0"/>
          <w:spacing w:val="0"/>
          <w:w w:val="100"/>
          <w:sz w:val="24"/>
          <w:szCs w:val="24"/>
          <w:lang w:eastAsia="zh-CN"/>
        </w:rPr>
        <w:t>，</w:t>
      </w:r>
      <w:r>
        <w:rPr>
          <w:rFonts w:hint="eastAsia" w:ascii="宋体" w:hAnsi="宋体"/>
          <w:b w:val="0"/>
          <w:bCs/>
          <w:i w:val="0"/>
          <w:caps w:val="0"/>
          <w:spacing w:val="0"/>
          <w:w w:val="100"/>
          <w:sz w:val="24"/>
          <w:szCs w:val="24"/>
        </w:rPr>
        <w:t>存储检查结果</w:t>
      </w:r>
      <w:r>
        <w:rPr>
          <w:rFonts w:hint="eastAsia" w:ascii="宋体" w:hAnsi="宋体"/>
          <w:b w:val="0"/>
          <w:bCs/>
          <w:i w:val="0"/>
          <w:caps w:val="0"/>
          <w:spacing w:val="0"/>
          <w:w w:val="100"/>
          <w:sz w:val="24"/>
          <w:szCs w:val="24"/>
          <w:lang w:val="en-US" w:eastAsia="zh-CN"/>
        </w:rPr>
        <w:t>≥</w:t>
      </w:r>
      <w:r>
        <w:rPr>
          <w:rFonts w:hint="eastAsia" w:ascii="宋体" w:hAnsi="宋体"/>
          <w:b w:val="0"/>
          <w:bCs/>
          <w:i w:val="0"/>
          <w:caps w:val="0"/>
          <w:spacing w:val="0"/>
          <w:w w:val="100"/>
          <w:sz w:val="24"/>
          <w:szCs w:val="24"/>
        </w:rPr>
        <w:t>400个</w:t>
      </w:r>
    </w:p>
    <w:p>
      <w:pPr>
        <w:rPr>
          <w:rFonts w:hint="eastAsia" w:ascii="宋体" w:hAnsi="宋体"/>
          <w:b w:val="0"/>
          <w:bCs/>
          <w:i w:val="0"/>
          <w:caps w:val="0"/>
          <w:spacing w:val="0"/>
          <w:w w:val="100"/>
          <w:sz w:val="24"/>
          <w:szCs w:val="24"/>
        </w:rPr>
      </w:pPr>
      <w:r>
        <w:rPr>
          <w:rFonts w:hint="eastAsia" w:ascii="宋体" w:hAnsi="宋体"/>
          <w:b w:val="0"/>
          <w:bCs/>
          <w:i w:val="0"/>
          <w:caps w:val="0"/>
          <w:spacing w:val="0"/>
          <w:w w:val="100"/>
          <w:sz w:val="24"/>
          <w:szCs w:val="24"/>
          <w:lang w:val="en-US" w:eastAsia="zh-CN"/>
        </w:rPr>
        <w:t>10、配置电脑1、激光打印机1，</w:t>
      </w:r>
      <w:r>
        <w:rPr>
          <w:rFonts w:hint="eastAsia" w:ascii="宋体" w:hAnsi="宋体"/>
          <w:b w:val="0"/>
          <w:bCs/>
          <w:i w:val="0"/>
          <w:caps w:val="0"/>
          <w:spacing w:val="0"/>
          <w:w w:val="100"/>
          <w:sz w:val="24"/>
          <w:szCs w:val="24"/>
        </w:rPr>
        <w:t>主机可与电脑连接导出结果</w:t>
      </w:r>
      <w:r>
        <w:rPr>
          <w:rFonts w:hint="eastAsia" w:ascii="宋体" w:hAnsi="宋体"/>
          <w:b w:val="0"/>
          <w:bCs/>
          <w:i w:val="0"/>
          <w:caps w:val="0"/>
          <w:spacing w:val="0"/>
          <w:w w:val="100"/>
          <w:sz w:val="24"/>
          <w:szCs w:val="24"/>
          <w:lang w:eastAsia="zh-CN"/>
        </w:rPr>
        <w:t>；</w:t>
      </w:r>
      <w:r>
        <w:rPr>
          <w:rFonts w:hint="eastAsia" w:ascii="宋体" w:hAnsi="宋体"/>
          <w:b w:val="0"/>
          <w:bCs/>
          <w:i w:val="0"/>
          <w:caps w:val="0"/>
          <w:spacing w:val="0"/>
          <w:w w:val="100"/>
          <w:sz w:val="24"/>
          <w:szCs w:val="24"/>
        </w:rPr>
        <w:t>打印报告单包括测量模式、日期、时间和测量结果</w:t>
      </w:r>
    </w:p>
    <w:p>
      <w:pPr>
        <w:rPr>
          <w:rFonts w:hint="eastAsia" w:ascii="宋体" w:hAnsi="宋体"/>
          <w:b w:val="0"/>
          <w:bCs/>
          <w:i w:val="0"/>
          <w:caps w:val="0"/>
          <w:spacing w:val="0"/>
          <w:w w:val="100"/>
          <w:sz w:val="24"/>
          <w:szCs w:val="24"/>
        </w:rPr>
      </w:pPr>
      <w:r>
        <w:rPr>
          <w:rFonts w:hint="eastAsia" w:ascii="宋体" w:hAnsi="宋体"/>
          <w:b w:val="0"/>
          <w:bCs/>
          <w:i w:val="0"/>
          <w:caps w:val="0"/>
          <w:spacing w:val="0"/>
          <w:w w:val="100"/>
          <w:sz w:val="24"/>
          <w:szCs w:val="24"/>
          <w:lang w:val="en-US" w:eastAsia="zh-CN"/>
        </w:rPr>
        <w:t>11、</w:t>
      </w:r>
      <w:r>
        <w:rPr>
          <w:rFonts w:hint="eastAsia" w:ascii="宋体" w:hAnsi="宋体"/>
          <w:b w:val="0"/>
          <w:bCs/>
          <w:i w:val="0"/>
          <w:caps w:val="0"/>
          <w:color w:val="000000"/>
          <w:spacing w:val="0"/>
          <w:w w:val="100"/>
          <w:sz w:val="24"/>
          <w:szCs w:val="24"/>
        </w:rPr>
        <w:t>一类激光产品，光源中心波长&gt;800nm</w:t>
      </w:r>
      <w:r>
        <w:rPr>
          <w:rFonts w:hint="eastAsia" w:ascii="宋体" w:hAnsi="宋体"/>
          <w:b w:val="0"/>
          <w:bCs/>
          <w:i w:val="0"/>
          <w:caps w:val="0"/>
          <w:color w:val="000000"/>
          <w:spacing w:val="0"/>
          <w:w w:val="100"/>
          <w:sz w:val="24"/>
          <w:szCs w:val="24"/>
          <w:lang w:eastAsia="zh-CN"/>
        </w:rPr>
        <w:t>，</w:t>
      </w:r>
      <w:r>
        <w:rPr>
          <w:rFonts w:hint="eastAsia" w:ascii="宋体" w:hAnsi="宋体"/>
          <w:b w:val="0"/>
          <w:bCs/>
          <w:i w:val="0"/>
          <w:caps w:val="0"/>
          <w:spacing w:val="0"/>
          <w:w w:val="100"/>
          <w:sz w:val="24"/>
          <w:szCs w:val="24"/>
        </w:rPr>
        <w:t>电池电量不小于2000mAh;持续使用时间大于5个小时;电量不足时自动报警</w:t>
      </w:r>
    </w:p>
    <w:p>
      <w:pPr>
        <w:rPr>
          <w:rFonts w:hint="eastAsia" w:ascii="宋体" w:hAnsi="宋体"/>
          <w:b w:val="0"/>
          <w:bCs/>
          <w:i w:val="0"/>
          <w:caps w:val="0"/>
          <w:spacing w:val="0"/>
          <w:w w:val="100"/>
          <w:sz w:val="24"/>
          <w:szCs w:val="24"/>
        </w:rPr>
      </w:pPr>
    </w:p>
    <w:p>
      <w:pPr>
        <w:rPr>
          <w:rFonts w:hint="eastAsia" w:ascii="宋体" w:hAnsi="宋体"/>
          <w:b w:val="0"/>
          <w:i w:val="0"/>
          <w:caps w:val="0"/>
          <w:spacing w:val="0"/>
          <w:w w:val="100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240207"/>
    <w:rsid w:val="66821C9C"/>
    <w:rsid w:val="7524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2021-11-04T12:28:00Z</dcterms:created>
  <dc:creator>z</dc:creator>
  <cp:lastModifiedBy>z</cp:lastModifiedBy>
  <dcterms:modified xsi:type="dcterms:W3CDTF">2021-11-04T13:02:17Z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205182268C4F42A69AACB8893712EBD9</vt:lpwstr>
  </property>
</Properties>
</file>